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BD77" w14:textId="77777777" w:rsidR="006C520A" w:rsidRDefault="006C520A" w:rsidP="00064D59"/>
    <w:p w14:paraId="20666350" w14:textId="77777777" w:rsidR="006C520A" w:rsidRPr="00D70ECE" w:rsidRDefault="006C520A" w:rsidP="006C520A">
      <w:pPr>
        <w:jc w:val="center"/>
        <w:rPr>
          <w:b/>
          <w:sz w:val="22"/>
          <w:szCs w:val="22"/>
        </w:rPr>
      </w:pPr>
      <w:r w:rsidRPr="00D70ECE">
        <w:rPr>
          <w:b/>
          <w:sz w:val="22"/>
          <w:szCs w:val="22"/>
        </w:rPr>
        <w:t>Informace o zpracovávaných osobních údajích</w:t>
      </w:r>
    </w:p>
    <w:p w14:paraId="12FCA8E4" w14:textId="77777777" w:rsidR="006C520A" w:rsidRPr="00D70ECE" w:rsidRDefault="006C520A" w:rsidP="006C520A">
      <w:pPr>
        <w:jc w:val="center"/>
        <w:rPr>
          <w:b/>
          <w:sz w:val="18"/>
          <w:szCs w:val="18"/>
        </w:rPr>
      </w:pPr>
      <w:r w:rsidRPr="00D70ECE">
        <w:rPr>
          <w:b/>
          <w:sz w:val="18"/>
          <w:szCs w:val="18"/>
        </w:rPr>
        <w:t>(dle Nařízení Evropského parlamentu a Rady EU 2016/679 ze dne 27. dubna 2016 o ochraně fyzických osob v souvislosti se zpracováním osobních údajů a o volném pohybu těchto údajů – dále Nařízení GDPR)</w:t>
      </w:r>
    </w:p>
    <w:p w14:paraId="01E7E87B" w14:textId="77777777" w:rsidR="006C520A" w:rsidRPr="00F06262" w:rsidRDefault="006C520A" w:rsidP="006C520A">
      <w:pPr>
        <w:jc w:val="center"/>
        <w:rPr>
          <w:b/>
          <w:i/>
          <w:sz w:val="20"/>
          <w:szCs w:val="20"/>
        </w:rPr>
      </w:pPr>
    </w:p>
    <w:p w14:paraId="38CE6C42" w14:textId="46396C0E" w:rsidR="006C520A" w:rsidRDefault="006C520A" w:rsidP="006C520A">
      <w:pPr>
        <w:jc w:val="both"/>
        <w:rPr>
          <w:sz w:val="20"/>
          <w:szCs w:val="20"/>
        </w:rPr>
      </w:pPr>
      <w:r w:rsidRPr="0028532D">
        <w:rPr>
          <w:sz w:val="20"/>
          <w:szCs w:val="20"/>
        </w:rPr>
        <w:t>Naše společnost</w:t>
      </w:r>
      <w:r w:rsidR="001F4219">
        <w:rPr>
          <w:sz w:val="20"/>
          <w:szCs w:val="20"/>
        </w:rPr>
        <w:t xml:space="preserve"> </w:t>
      </w:r>
      <w:proofErr w:type="spellStart"/>
      <w:r w:rsidR="001F4219" w:rsidRPr="001F4219">
        <w:rPr>
          <w:b/>
          <w:bCs/>
          <w:sz w:val="20"/>
          <w:szCs w:val="20"/>
        </w:rPr>
        <w:t>Indu-Light</w:t>
      </w:r>
      <w:proofErr w:type="spellEnd"/>
      <w:r w:rsidR="001F4219" w:rsidRPr="001F4219">
        <w:rPr>
          <w:b/>
          <w:bCs/>
          <w:sz w:val="20"/>
          <w:szCs w:val="20"/>
        </w:rPr>
        <w:t xml:space="preserve"> Praha s.r.o.</w:t>
      </w:r>
      <w:r w:rsidRPr="002D36A5">
        <w:rPr>
          <w:b/>
          <w:sz w:val="20"/>
          <w:szCs w:val="20"/>
        </w:rPr>
        <w:t>, IČ:</w:t>
      </w:r>
      <w:r w:rsidR="001E1E21" w:rsidRPr="001E1E21">
        <w:rPr>
          <w:b/>
          <w:sz w:val="20"/>
          <w:szCs w:val="20"/>
        </w:rPr>
        <w:t xml:space="preserve"> </w:t>
      </w:r>
      <w:r w:rsidR="001F4219" w:rsidRPr="001F4219">
        <w:rPr>
          <w:b/>
          <w:bCs/>
          <w:sz w:val="20"/>
          <w:szCs w:val="20"/>
          <w:lang w:val="en-US"/>
        </w:rPr>
        <w:t>61246786</w:t>
      </w:r>
      <w:r w:rsidR="001F4219">
        <w:rPr>
          <w:b/>
          <w:sz w:val="20"/>
          <w:szCs w:val="20"/>
        </w:rPr>
        <w:t xml:space="preserve"> </w:t>
      </w:r>
      <w:r w:rsidR="001E1E21">
        <w:rPr>
          <w:b/>
          <w:sz w:val="20"/>
          <w:szCs w:val="20"/>
        </w:rPr>
        <w:t>(dále jen „</w:t>
      </w:r>
      <w:r w:rsidR="001F4219" w:rsidRPr="001F4219">
        <w:rPr>
          <w:b/>
          <w:sz w:val="20"/>
          <w:szCs w:val="20"/>
        </w:rPr>
        <w:t>Správce</w:t>
      </w:r>
      <w:r w:rsidRPr="002D36A5">
        <w:rPr>
          <w:b/>
          <w:sz w:val="20"/>
          <w:szCs w:val="20"/>
        </w:rPr>
        <w:t>“),</w:t>
      </w:r>
      <w:r w:rsidRPr="0028532D">
        <w:rPr>
          <w:sz w:val="20"/>
          <w:szCs w:val="20"/>
        </w:rPr>
        <w:t xml:space="preserve"> zpra</w:t>
      </w:r>
      <w:r>
        <w:rPr>
          <w:sz w:val="20"/>
          <w:szCs w:val="20"/>
        </w:rPr>
        <w:t>covává následující osobní údaje subjektů údajů mimo zaměstnanců.</w:t>
      </w:r>
    </w:p>
    <w:p w14:paraId="621BF4F2" w14:textId="77777777" w:rsidR="006C520A" w:rsidRDefault="006C520A" w:rsidP="006C520A">
      <w:pPr>
        <w:shd w:val="clear" w:color="auto" w:fill="FFFFFF"/>
        <w:spacing w:before="120"/>
        <w:jc w:val="both"/>
        <w:rPr>
          <w:i/>
          <w:color w:val="000000"/>
          <w:sz w:val="18"/>
          <w:szCs w:val="18"/>
          <w:highlight w:val="lightGray"/>
        </w:rPr>
      </w:pPr>
    </w:p>
    <w:p w14:paraId="00BB9461" w14:textId="77777777" w:rsidR="006C520A" w:rsidRPr="0028532D" w:rsidRDefault="006C520A" w:rsidP="006C520A">
      <w:pPr>
        <w:jc w:val="both"/>
        <w:rPr>
          <w:sz w:val="20"/>
          <w:szCs w:val="20"/>
        </w:rPr>
      </w:pPr>
      <w:r w:rsidRPr="0028532D">
        <w:rPr>
          <w:sz w:val="20"/>
          <w:szCs w:val="20"/>
        </w:rPr>
        <w:t xml:space="preserve">V případě uplatnění Vašich níže uvedených práv, které by naše společnost řešila, kontaktujte prosím </w:t>
      </w:r>
      <w:r w:rsidRPr="007A75F1">
        <w:rPr>
          <w:sz w:val="20"/>
          <w:szCs w:val="20"/>
        </w:rPr>
        <w:t>Informačního manažera.</w:t>
      </w:r>
    </w:p>
    <w:p w14:paraId="373803F0" w14:textId="77777777" w:rsidR="006C520A" w:rsidRDefault="006C520A" w:rsidP="006C520A">
      <w:pPr>
        <w:jc w:val="both"/>
        <w:rPr>
          <w:sz w:val="20"/>
          <w:szCs w:val="20"/>
        </w:rPr>
      </w:pPr>
    </w:p>
    <w:p w14:paraId="7AFBD897" w14:textId="77777777" w:rsidR="00716DAF" w:rsidRDefault="00716DAF" w:rsidP="006C520A">
      <w:pPr>
        <w:jc w:val="both"/>
        <w:rPr>
          <w:sz w:val="20"/>
          <w:szCs w:val="20"/>
        </w:rPr>
      </w:pPr>
    </w:p>
    <w:p w14:paraId="2AB10C52" w14:textId="77777777" w:rsidR="00716DAF" w:rsidRPr="0028532D" w:rsidRDefault="00716DAF" w:rsidP="006C520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případě, že zpracováváme Vaše osobní údaje jsou stanoveny Vaše Následující práva. </w:t>
      </w:r>
    </w:p>
    <w:p w14:paraId="65327C2E" w14:textId="77777777" w:rsidR="006C520A" w:rsidRDefault="006C520A" w:rsidP="006C520A">
      <w:pPr>
        <w:jc w:val="both"/>
        <w:rPr>
          <w:sz w:val="20"/>
          <w:szCs w:val="20"/>
        </w:rPr>
      </w:pPr>
      <w:r w:rsidRPr="00843730">
        <w:rPr>
          <w:b/>
          <w:sz w:val="20"/>
          <w:szCs w:val="20"/>
        </w:rPr>
        <w:t>Máte právo</w:t>
      </w:r>
      <w:r w:rsidRPr="0028532D">
        <w:rPr>
          <w:sz w:val="20"/>
          <w:szCs w:val="20"/>
        </w:rPr>
        <w:t xml:space="preserve"> požádat správce osobních údajů – naši společnost o potvrzení, zda osobní údaje, které se Vás týkají, jsou či nejsou zpracovávány, a pokud je tomu tak, o přístup k těmto osobním údajům</w:t>
      </w:r>
      <w:r>
        <w:rPr>
          <w:sz w:val="20"/>
          <w:szCs w:val="20"/>
        </w:rPr>
        <w:t>.</w:t>
      </w:r>
    </w:p>
    <w:p w14:paraId="5CD2DB1C" w14:textId="77777777" w:rsidR="006C520A" w:rsidRDefault="006C520A" w:rsidP="006C520A">
      <w:pPr>
        <w:jc w:val="both"/>
        <w:rPr>
          <w:sz w:val="20"/>
          <w:szCs w:val="20"/>
        </w:rPr>
      </w:pPr>
    </w:p>
    <w:p w14:paraId="202C9851" w14:textId="77777777" w:rsidR="006C520A" w:rsidRDefault="006C520A" w:rsidP="006C520A">
      <w:pPr>
        <w:jc w:val="both"/>
        <w:rPr>
          <w:sz w:val="20"/>
          <w:szCs w:val="20"/>
        </w:rPr>
      </w:pPr>
      <w:r w:rsidRPr="00843730">
        <w:rPr>
          <w:b/>
          <w:sz w:val="20"/>
          <w:szCs w:val="20"/>
        </w:rPr>
        <w:t>Máte právo</w:t>
      </w:r>
      <w:r w:rsidRPr="0028532D">
        <w:rPr>
          <w:sz w:val="20"/>
          <w:szCs w:val="20"/>
        </w:rPr>
        <w:t xml:space="preserve"> na jejich opravu </w:t>
      </w:r>
      <w:r>
        <w:rPr>
          <w:sz w:val="20"/>
          <w:szCs w:val="20"/>
        </w:rPr>
        <w:t xml:space="preserve">Vašich osobních údajů (v případě nepřesných osobních údajů a doplnění neúplných osobních údajů), </w:t>
      </w:r>
    </w:p>
    <w:p w14:paraId="69DC186A" w14:textId="77777777" w:rsidR="006C520A" w:rsidRDefault="006C520A" w:rsidP="006C520A">
      <w:pPr>
        <w:jc w:val="both"/>
        <w:rPr>
          <w:sz w:val="20"/>
          <w:szCs w:val="20"/>
        </w:rPr>
      </w:pPr>
    </w:p>
    <w:p w14:paraId="3BA1952A" w14:textId="77777777" w:rsidR="006C520A" w:rsidRDefault="006C520A" w:rsidP="006C520A">
      <w:pPr>
        <w:jc w:val="both"/>
        <w:rPr>
          <w:sz w:val="20"/>
          <w:szCs w:val="20"/>
        </w:rPr>
      </w:pPr>
      <w:r w:rsidRPr="00843730">
        <w:rPr>
          <w:b/>
          <w:sz w:val="20"/>
          <w:szCs w:val="20"/>
        </w:rPr>
        <w:t>Máte právo</w:t>
      </w:r>
      <w:r>
        <w:rPr>
          <w:sz w:val="20"/>
          <w:szCs w:val="20"/>
        </w:rPr>
        <w:t xml:space="preserve"> na </w:t>
      </w:r>
      <w:r w:rsidRPr="0028532D">
        <w:rPr>
          <w:sz w:val="20"/>
          <w:szCs w:val="20"/>
        </w:rPr>
        <w:t>výma</w:t>
      </w:r>
      <w:r>
        <w:rPr>
          <w:sz w:val="20"/>
          <w:szCs w:val="20"/>
        </w:rPr>
        <w:t xml:space="preserve">z Vašich osobních údajů, </w:t>
      </w:r>
      <w:r w:rsidRPr="00843730">
        <w:rPr>
          <w:sz w:val="20"/>
          <w:szCs w:val="20"/>
        </w:rPr>
        <w:t>pokud je dán jeden z těchto důvodů</w:t>
      </w:r>
      <w:r>
        <w:rPr>
          <w:sz w:val="20"/>
          <w:szCs w:val="20"/>
        </w:rPr>
        <w:t>:</w:t>
      </w:r>
    </w:p>
    <w:p w14:paraId="40E4535C" w14:textId="77777777" w:rsidR="006C520A" w:rsidRPr="00843730" w:rsidRDefault="006C520A" w:rsidP="006C520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43730">
        <w:rPr>
          <w:color w:val="000000"/>
          <w:sz w:val="20"/>
          <w:szCs w:val="20"/>
        </w:rPr>
        <w:t>osobní údaje již nejsou potřebné pro účely, pro které byly shromážděny nebo jinak zpracovány</w:t>
      </w:r>
    </w:p>
    <w:p w14:paraId="125EC7DE" w14:textId="7777777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7739D2">
        <w:rPr>
          <w:color w:val="000000"/>
          <w:sz w:val="20"/>
          <w:szCs w:val="20"/>
        </w:rPr>
        <w:t>odvolá</w:t>
      </w:r>
      <w:r>
        <w:rPr>
          <w:color w:val="000000"/>
          <w:sz w:val="20"/>
          <w:szCs w:val="20"/>
        </w:rPr>
        <w:t>te Váš</w:t>
      </w:r>
      <w:r w:rsidRPr="007739D2">
        <w:rPr>
          <w:color w:val="000000"/>
          <w:sz w:val="20"/>
          <w:szCs w:val="20"/>
        </w:rPr>
        <w:t xml:space="preserve"> souhlas, na jehož základě byly údaje zpracovány, a neexistuje žádný další právní důvod pro zpracování</w:t>
      </w:r>
    </w:p>
    <w:p w14:paraId="59264226" w14:textId="77777777" w:rsidR="006C520A" w:rsidRPr="006A187C" w:rsidRDefault="006C520A" w:rsidP="006C520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v</w:t>
      </w:r>
      <w:r w:rsidRPr="006A187C">
        <w:rPr>
          <w:color w:val="000000"/>
          <w:sz w:val="20"/>
          <w:szCs w:val="20"/>
        </w:rPr>
        <w:t xml:space="preserve">znesete námitky proti zpracování (viz dále) a neexistují žádné převažující oprávněné důvody pro zpracování </w:t>
      </w:r>
    </w:p>
    <w:p w14:paraId="2BC495FB" w14:textId="7777777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6A187C">
        <w:rPr>
          <w:color w:val="000000"/>
          <w:sz w:val="20"/>
          <w:szCs w:val="20"/>
        </w:rPr>
        <w:t>osobní údaje byly zpracovány protiprávně</w:t>
      </w:r>
    </w:p>
    <w:p w14:paraId="2FBA806C" w14:textId="7777777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6A187C">
        <w:rPr>
          <w:color w:val="000000"/>
          <w:sz w:val="20"/>
          <w:szCs w:val="20"/>
        </w:rPr>
        <w:t>osobní údaje musí být vymazány ke splnění právní povinnosti stanovené v právu Unie</w:t>
      </w:r>
      <w:r>
        <w:rPr>
          <w:color w:val="000000"/>
          <w:sz w:val="20"/>
          <w:szCs w:val="20"/>
        </w:rPr>
        <w:t xml:space="preserve"> (EU) nebo právu ČR, které se na naši společnost vztahuje</w:t>
      </w:r>
    </w:p>
    <w:p w14:paraId="20DD7897" w14:textId="7777777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FB473D">
        <w:rPr>
          <w:color w:val="000000"/>
          <w:sz w:val="20"/>
          <w:szCs w:val="20"/>
        </w:rPr>
        <w:t xml:space="preserve">osobní údaje byly shromážděny v souvislosti s nabídkou </w:t>
      </w:r>
      <w:r>
        <w:rPr>
          <w:color w:val="000000"/>
          <w:sz w:val="20"/>
          <w:szCs w:val="20"/>
        </w:rPr>
        <w:t>služeb informační společnosti</w:t>
      </w:r>
      <w:r w:rsidRPr="00DC33B3"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přímo dítěti</w:t>
      </w:r>
      <w:r w:rsidRPr="000A0661">
        <w:rPr>
          <w:color w:val="000000"/>
          <w:sz w:val="20"/>
          <w:szCs w:val="20"/>
        </w:rPr>
        <w:t>,</w:t>
      </w:r>
    </w:p>
    <w:p w14:paraId="6B680C06" w14:textId="77777777" w:rsidR="006C520A" w:rsidRDefault="006C520A" w:rsidP="006C520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Jsou stanoveny důvody, kdy se toto Vaše právo neuplatní.</w:t>
      </w:r>
    </w:p>
    <w:p w14:paraId="11A233D9" w14:textId="77777777" w:rsidR="006C520A" w:rsidRDefault="006C520A" w:rsidP="006C520A">
      <w:pPr>
        <w:jc w:val="both"/>
        <w:rPr>
          <w:color w:val="000000"/>
          <w:sz w:val="20"/>
          <w:szCs w:val="20"/>
        </w:rPr>
      </w:pPr>
    </w:p>
    <w:p w14:paraId="16ABD471" w14:textId="77777777" w:rsidR="006C520A" w:rsidRPr="00503F28" w:rsidRDefault="006C520A" w:rsidP="006C520A">
      <w:pPr>
        <w:jc w:val="both"/>
        <w:rPr>
          <w:color w:val="000000"/>
          <w:sz w:val="20"/>
          <w:szCs w:val="20"/>
        </w:rPr>
      </w:pPr>
    </w:p>
    <w:p w14:paraId="5901A6E6" w14:textId="77777777" w:rsidR="006C520A" w:rsidRDefault="006C520A" w:rsidP="006C520A">
      <w:pPr>
        <w:jc w:val="both"/>
        <w:rPr>
          <w:sz w:val="20"/>
          <w:szCs w:val="20"/>
        </w:rPr>
      </w:pPr>
      <w:r w:rsidRPr="006A187C">
        <w:rPr>
          <w:b/>
          <w:sz w:val="20"/>
          <w:szCs w:val="20"/>
        </w:rPr>
        <w:t xml:space="preserve">Máte právo </w:t>
      </w:r>
      <w:r w:rsidRPr="006A187C">
        <w:rPr>
          <w:sz w:val="20"/>
          <w:szCs w:val="20"/>
        </w:rPr>
        <w:t>na omezení zpracování.</w:t>
      </w:r>
    </w:p>
    <w:p w14:paraId="2F6CBA12" w14:textId="7777777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 případě Vašeho popření přesnosti </w:t>
      </w:r>
      <w:r w:rsidRPr="00E36FEE">
        <w:rPr>
          <w:color w:val="000000"/>
          <w:sz w:val="20"/>
          <w:szCs w:val="20"/>
        </w:rPr>
        <w:t>na dobu potřebnou k tomu, aby</w:t>
      </w:r>
      <w:r>
        <w:rPr>
          <w:color w:val="000000"/>
          <w:sz w:val="20"/>
          <w:szCs w:val="20"/>
        </w:rPr>
        <w:t>chom</w:t>
      </w:r>
      <w:r w:rsidRPr="00E36FEE">
        <w:rPr>
          <w:color w:val="000000"/>
          <w:sz w:val="20"/>
          <w:szCs w:val="20"/>
        </w:rPr>
        <w:t xml:space="preserve"> mohl</w:t>
      </w:r>
      <w:r>
        <w:rPr>
          <w:color w:val="000000"/>
          <w:sz w:val="20"/>
          <w:szCs w:val="20"/>
        </w:rPr>
        <w:t>i</w:t>
      </w:r>
      <w:r w:rsidRPr="00E36FEE">
        <w:rPr>
          <w:color w:val="000000"/>
          <w:sz w:val="20"/>
          <w:szCs w:val="20"/>
        </w:rPr>
        <w:t xml:space="preserve"> přesnost osobních údajů ověřit</w:t>
      </w:r>
    </w:p>
    <w:p w14:paraId="792B0952" w14:textId="47DB469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</w:t>
      </w:r>
      <w:r w:rsidRPr="00E36FEE">
        <w:rPr>
          <w:color w:val="000000"/>
          <w:sz w:val="20"/>
          <w:szCs w:val="20"/>
        </w:rPr>
        <w:t>pracování je protiprávní a žádá</w:t>
      </w:r>
      <w:r>
        <w:rPr>
          <w:color w:val="000000"/>
          <w:sz w:val="20"/>
          <w:szCs w:val="20"/>
        </w:rPr>
        <w:t xml:space="preserve">te místo výmazu osobních údajů </w:t>
      </w:r>
      <w:r w:rsidRPr="00E36FEE">
        <w:rPr>
          <w:color w:val="000000"/>
          <w:sz w:val="20"/>
          <w:szCs w:val="20"/>
        </w:rPr>
        <w:t>omezení jejich použití</w:t>
      </w:r>
    </w:p>
    <w:p w14:paraId="03118541" w14:textId="7777777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FB5E04">
        <w:rPr>
          <w:color w:val="000000"/>
          <w:sz w:val="20"/>
          <w:szCs w:val="20"/>
        </w:rPr>
        <w:t xml:space="preserve">osobní údaje </w:t>
      </w:r>
      <w:r>
        <w:rPr>
          <w:color w:val="000000"/>
          <w:sz w:val="20"/>
          <w:szCs w:val="20"/>
        </w:rPr>
        <w:t xml:space="preserve">již naše společnost </w:t>
      </w:r>
      <w:r w:rsidRPr="00FB5E04">
        <w:rPr>
          <w:color w:val="000000"/>
          <w:sz w:val="20"/>
          <w:szCs w:val="20"/>
        </w:rPr>
        <w:t xml:space="preserve">nepotřebuje pro účely </w:t>
      </w:r>
      <w:r>
        <w:rPr>
          <w:color w:val="000000"/>
          <w:sz w:val="20"/>
          <w:szCs w:val="20"/>
        </w:rPr>
        <w:t>zpracování, ale vy</w:t>
      </w:r>
      <w:r w:rsidRPr="00FB5E04">
        <w:rPr>
          <w:color w:val="000000"/>
          <w:sz w:val="20"/>
          <w:szCs w:val="20"/>
        </w:rPr>
        <w:t xml:space="preserve"> je požaduje pro určení, výkon nebo obhajobu právních nároků</w:t>
      </w:r>
    </w:p>
    <w:p w14:paraId="5231C8D5" w14:textId="77777777" w:rsidR="006C520A" w:rsidRDefault="006C520A" w:rsidP="006C520A">
      <w:pPr>
        <w:pStyle w:val="Odstavecseseznamem"/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vznesete námitku proti zpracování (viz níže) a dokud nebude </w:t>
      </w:r>
      <w:r w:rsidRPr="00E05391">
        <w:rPr>
          <w:color w:val="000000"/>
          <w:sz w:val="20"/>
          <w:szCs w:val="20"/>
        </w:rPr>
        <w:t>ověřeno, zda oprávněné důvody naší společnosti převažují nad oprávněnými důvody vaší osoby</w:t>
      </w:r>
    </w:p>
    <w:p w14:paraId="5AF27264" w14:textId="77777777" w:rsidR="006C520A" w:rsidRPr="006A187C" w:rsidRDefault="006C520A" w:rsidP="006C520A">
      <w:pPr>
        <w:jc w:val="both"/>
        <w:rPr>
          <w:b/>
          <w:sz w:val="20"/>
          <w:szCs w:val="20"/>
        </w:rPr>
      </w:pPr>
    </w:p>
    <w:p w14:paraId="221B3D19" w14:textId="77777777" w:rsidR="006C520A" w:rsidRPr="0028532D" w:rsidRDefault="006C520A" w:rsidP="006C520A">
      <w:pPr>
        <w:jc w:val="both"/>
        <w:rPr>
          <w:sz w:val="20"/>
          <w:szCs w:val="20"/>
        </w:rPr>
      </w:pPr>
      <w:r w:rsidRPr="001151B1">
        <w:rPr>
          <w:b/>
          <w:sz w:val="20"/>
          <w:szCs w:val="20"/>
        </w:rPr>
        <w:t>Můžete vznést námitku</w:t>
      </w:r>
      <w:r w:rsidRPr="0028532D">
        <w:rPr>
          <w:sz w:val="20"/>
          <w:szCs w:val="20"/>
        </w:rPr>
        <w:t xml:space="preserve"> proti zpracování</w:t>
      </w:r>
      <w:r>
        <w:rPr>
          <w:sz w:val="20"/>
          <w:szCs w:val="20"/>
        </w:rPr>
        <w:t xml:space="preserve"> Vašich </w:t>
      </w:r>
      <w:r w:rsidRPr="0028532D">
        <w:rPr>
          <w:sz w:val="20"/>
          <w:szCs w:val="20"/>
        </w:rPr>
        <w:t>osobních údajů</w:t>
      </w:r>
      <w:r>
        <w:rPr>
          <w:sz w:val="20"/>
          <w:szCs w:val="20"/>
        </w:rPr>
        <w:t xml:space="preserve"> v případech, kdy se vaše osobní údaje zpracovávají na základě </w:t>
      </w:r>
      <w:r w:rsidRPr="000503BD">
        <w:rPr>
          <w:sz w:val="20"/>
          <w:szCs w:val="20"/>
        </w:rPr>
        <w:t>zpracování</w:t>
      </w:r>
      <w:r>
        <w:rPr>
          <w:sz w:val="20"/>
          <w:szCs w:val="20"/>
        </w:rPr>
        <w:t>, které je</w:t>
      </w:r>
      <w:r w:rsidRPr="000503BD">
        <w:rPr>
          <w:sz w:val="20"/>
          <w:szCs w:val="20"/>
        </w:rPr>
        <w:t xml:space="preserve"> nezbytné pro splnění úkolu prováděného ve veřejném zájmu nebo př</w:t>
      </w:r>
      <w:r>
        <w:rPr>
          <w:sz w:val="20"/>
          <w:szCs w:val="20"/>
        </w:rPr>
        <w:t>i výkonu veřejné moci, kterým jsme</w:t>
      </w:r>
      <w:r w:rsidRPr="000503BD">
        <w:rPr>
          <w:sz w:val="20"/>
          <w:szCs w:val="20"/>
        </w:rPr>
        <w:t xml:space="preserve"> pověřen</w:t>
      </w:r>
      <w:r>
        <w:rPr>
          <w:sz w:val="20"/>
          <w:szCs w:val="20"/>
        </w:rPr>
        <w:t xml:space="preserve">i a v případě zpracování, které je prováděno </w:t>
      </w:r>
      <w:r w:rsidRPr="00CD2AC1">
        <w:rPr>
          <w:sz w:val="20"/>
          <w:szCs w:val="20"/>
        </w:rPr>
        <w:t>pro účely našich oprávněných zájmů</w:t>
      </w:r>
      <w:r w:rsidRPr="0028532D">
        <w:rPr>
          <w:sz w:val="20"/>
          <w:szCs w:val="20"/>
        </w:rPr>
        <w:t xml:space="preserve">. </w:t>
      </w:r>
    </w:p>
    <w:p w14:paraId="0A03A899" w14:textId="77777777" w:rsidR="006C520A" w:rsidRPr="0028532D" w:rsidRDefault="006C520A" w:rsidP="006C520A">
      <w:pPr>
        <w:jc w:val="both"/>
        <w:rPr>
          <w:sz w:val="20"/>
          <w:szCs w:val="20"/>
        </w:rPr>
      </w:pPr>
    </w:p>
    <w:p w14:paraId="4967B81E" w14:textId="56B0B9E1" w:rsidR="006C520A" w:rsidRPr="0028532D" w:rsidRDefault="006C520A" w:rsidP="006C520A">
      <w:pPr>
        <w:jc w:val="both"/>
        <w:rPr>
          <w:sz w:val="20"/>
          <w:szCs w:val="20"/>
        </w:rPr>
      </w:pPr>
      <w:r w:rsidRPr="00537D80">
        <w:rPr>
          <w:b/>
          <w:sz w:val="20"/>
          <w:szCs w:val="20"/>
        </w:rPr>
        <w:t>Máte právo</w:t>
      </w:r>
      <w:r w:rsidRPr="0028532D">
        <w:rPr>
          <w:sz w:val="20"/>
          <w:szCs w:val="20"/>
        </w:rPr>
        <w:t xml:space="preserve"> požádat naši společnost </w:t>
      </w:r>
      <w:r>
        <w:rPr>
          <w:sz w:val="20"/>
          <w:szCs w:val="20"/>
        </w:rPr>
        <w:t xml:space="preserve">o získání/předání (Právo na přenositelnost) </w:t>
      </w:r>
      <w:r w:rsidRPr="0028532D">
        <w:rPr>
          <w:sz w:val="20"/>
          <w:szCs w:val="20"/>
        </w:rPr>
        <w:t xml:space="preserve">Vašich osobních údajů v případě, že zpracování vašich osobních údajů je založeno na Vašem souhlasu (dle Nařízení </w:t>
      </w:r>
      <w:r>
        <w:rPr>
          <w:sz w:val="20"/>
          <w:szCs w:val="20"/>
        </w:rPr>
        <w:t>GDPR</w:t>
      </w:r>
      <w:r w:rsidR="001F4219">
        <w:rPr>
          <w:sz w:val="20"/>
          <w:szCs w:val="20"/>
        </w:rPr>
        <w:t>-</w:t>
      </w:r>
      <w:r w:rsidRPr="0028532D">
        <w:rPr>
          <w:sz w:val="20"/>
          <w:szCs w:val="20"/>
        </w:rPr>
        <w:t xml:space="preserve">podle čl. 6 odst. 1 písm. a) nebo čl. 9 odst. 2 písm. a) nebo na smlouvě podle čl. 6 odst. 1 písm. b)) a zpracování se provádí automatizovaně. </w:t>
      </w:r>
    </w:p>
    <w:p w14:paraId="2B0F3C21" w14:textId="77777777" w:rsidR="006C520A" w:rsidRPr="0028532D" w:rsidRDefault="006C520A" w:rsidP="006C520A">
      <w:pPr>
        <w:jc w:val="both"/>
        <w:rPr>
          <w:sz w:val="20"/>
          <w:szCs w:val="20"/>
        </w:rPr>
      </w:pPr>
    </w:p>
    <w:p w14:paraId="028280AE" w14:textId="77777777" w:rsidR="006C520A" w:rsidRPr="0028532D" w:rsidRDefault="006C520A" w:rsidP="006C520A">
      <w:pPr>
        <w:jc w:val="both"/>
        <w:rPr>
          <w:sz w:val="20"/>
          <w:szCs w:val="20"/>
        </w:rPr>
      </w:pPr>
      <w:r w:rsidRPr="0028532D">
        <w:rPr>
          <w:sz w:val="20"/>
          <w:szCs w:val="20"/>
        </w:rPr>
        <w:t xml:space="preserve">V případě osobních údajů, které jsou zpracovávány na základě Vašeho souhlasu, </w:t>
      </w:r>
      <w:r>
        <w:rPr>
          <w:b/>
          <w:sz w:val="20"/>
          <w:szCs w:val="20"/>
        </w:rPr>
        <w:t>M</w:t>
      </w:r>
      <w:r w:rsidRPr="00537D80">
        <w:rPr>
          <w:b/>
          <w:sz w:val="20"/>
          <w:szCs w:val="20"/>
        </w:rPr>
        <w:t>áte právo</w:t>
      </w:r>
      <w:r w:rsidRPr="0028532D">
        <w:rPr>
          <w:sz w:val="20"/>
          <w:szCs w:val="20"/>
        </w:rPr>
        <w:t xml:space="preserve"> tento svůj souhlas odvolat.</w:t>
      </w:r>
    </w:p>
    <w:p w14:paraId="638F39A6" w14:textId="77777777" w:rsidR="006C520A" w:rsidRPr="0028532D" w:rsidRDefault="006C520A" w:rsidP="006C520A">
      <w:pPr>
        <w:jc w:val="both"/>
        <w:rPr>
          <w:sz w:val="20"/>
          <w:szCs w:val="20"/>
        </w:rPr>
      </w:pPr>
    </w:p>
    <w:p w14:paraId="08A3761E" w14:textId="77777777" w:rsidR="006C520A" w:rsidRPr="0028532D" w:rsidRDefault="006C520A" w:rsidP="006C520A">
      <w:pPr>
        <w:jc w:val="both"/>
        <w:rPr>
          <w:sz w:val="20"/>
          <w:szCs w:val="20"/>
        </w:rPr>
      </w:pPr>
      <w:r w:rsidRPr="00537D80">
        <w:rPr>
          <w:b/>
          <w:sz w:val="20"/>
          <w:szCs w:val="20"/>
        </w:rPr>
        <w:t>Máte právo</w:t>
      </w:r>
      <w:r w:rsidRPr="0028532D">
        <w:rPr>
          <w:sz w:val="20"/>
          <w:szCs w:val="20"/>
        </w:rPr>
        <w:t xml:space="preserve"> podat stížnost u dozorového úřadu, kterým je Úřad pro ochranu osobních údajů, </w:t>
      </w:r>
      <w:hyperlink r:id="rId7" w:history="1">
        <w:r w:rsidRPr="0028532D">
          <w:rPr>
            <w:sz w:val="20"/>
            <w:szCs w:val="20"/>
          </w:rPr>
          <w:t>www.uoou.cz</w:t>
        </w:r>
      </w:hyperlink>
      <w:r w:rsidRPr="0028532D">
        <w:rPr>
          <w:sz w:val="20"/>
          <w:szCs w:val="20"/>
        </w:rPr>
        <w:t>, Úřad pro ochranu osobních údajů (ÚOOÚ), Pplk. Sochora 27, 170 00 Praha 7.</w:t>
      </w:r>
    </w:p>
    <w:p w14:paraId="01F71B18" w14:textId="77777777" w:rsidR="006C520A" w:rsidRPr="0028532D" w:rsidRDefault="006C520A" w:rsidP="006C520A">
      <w:pPr>
        <w:jc w:val="both"/>
        <w:rPr>
          <w:sz w:val="20"/>
          <w:szCs w:val="20"/>
        </w:rPr>
      </w:pPr>
    </w:p>
    <w:p w14:paraId="7FD7120D" w14:textId="77777777" w:rsidR="006C520A" w:rsidRDefault="006C520A" w:rsidP="006C520A">
      <w:pPr>
        <w:jc w:val="both"/>
        <w:rPr>
          <w:sz w:val="20"/>
          <w:szCs w:val="20"/>
        </w:rPr>
      </w:pPr>
      <w:r w:rsidRPr="0028532D">
        <w:rPr>
          <w:sz w:val="20"/>
          <w:szCs w:val="20"/>
        </w:rPr>
        <w:t>V případě, že dojde v rámci zpracování osobních údajů naší společností k porušení zabezpečení osobních údajů, které bude mít za následek vysoké riziko pro práva a svobody fyzických osob, oznámíme toto porušení bez zbytečného odkladu na našich webových stránkách a v případě, že budeme mít Vaše kontaktní údaje (telefon a mailovou adresu také přímo Vám</w:t>
      </w:r>
      <w:r w:rsidR="001C75D6">
        <w:rPr>
          <w:sz w:val="20"/>
          <w:szCs w:val="20"/>
        </w:rPr>
        <w:t>.</w:t>
      </w:r>
    </w:p>
    <w:p w14:paraId="78DC6E9D" w14:textId="77777777" w:rsidR="001C75D6" w:rsidRDefault="001C75D6" w:rsidP="006C520A">
      <w:pPr>
        <w:jc w:val="both"/>
        <w:rPr>
          <w:sz w:val="20"/>
          <w:szCs w:val="20"/>
        </w:rPr>
      </w:pPr>
    </w:p>
    <w:p w14:paraId="3B8C718D" w14:textId="77777777" w:rsidR="001C75D6" w:rsidRDefault="001C75D6" w:rsidP="006C520A">
      <w:pPr>
        <w:jc w:val="both"/>
        <w:rPr>
          <w:sz w:val="20"/>
          <w:szCs w:val="20"/>
        </w:rPr>
      </w:pPr>
    </w:p>
    <w:p w14:paraId="15ECF316" w14:textId="77777777" w:rsidR="001C75D6" w:rsidRDefault="001C75D6" w:rsidP="006C520A">
      <w:pPr>
        <w:jc w:val="both"/>
        <w:rPr>
          <w:sz w:val="20"/>
          <w:szCs w:val="20"/>
        </w:rPr>
      </w:pPr>
    </w:p>
    <w:p w14:paraId="3BD32B23" w14:textId="54D7C0E2" w:rsidR="00AC0145" w:rsidRDefault="001C75D6" w:rsidP="001F4219">
      <w:pPr>
        <w:jc w:val="center"/>
        <w:rPr>
          <w:b/>
          <w:u w:val="single"/>
        </w:rPr>
      </w:pPr>
      <w:r w:rsidRPr="001C75D6">
        <w:rPr>
          <w:b/>
          <w:u w:val="single"/>
        </w:rPr>
        <w:t>Subjekty údajů, zpracovávané osobní údaje, účel zpracování</w:t>
      </w:r>
    </w:p>
    <w:p w14:paraId="2F2AC471" w14:textId="77777777" w:rsidR="00AC0145" w:rsidRPr="001C75D6" w:rsidRDefault="00AC0145" w:rsidP="001C75D6">
      <w:pPr>
        <w:jc w:val="center"/>
        <w:rPr>
          <w:b/>
          <w:color w:val="FF0000"/>
          <w:u w:val="single"/>
        </w:rPr>
      </w:pPr>
    </w:p>
    <w:p w14:paraId="16BEFE04" w14:textId="77777777" w:rsidR="00064D59" w:rsidRDefault="00064D59" w:rsidP="00064D59"/>
    <w:tbl>
      <w:tblPr>
        <w:tblW w:w="14906" w:type="dxa"/>
        <w:tblInd w:w="-14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378"/>
        <w:gridCol w:w="3592"/>
        <w:gridCol w:w="5466"/>
        <w:gridCol w:w="52"/>
      </w:tblGrid>
      <w:tr w:rsidR="004F267D" w:rsidRPr="00F776F5" w14:paraId="0F9692E0" w14:textId="77777777" w:rsidTr="004F267D">
        <w:trPr>
          <w:gridAfter w:val="1"/>
          <w:wAfter w:w="52" w:type="dxa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14:paraId="3823A690" w14:textId="77777777" w:rsidR="004F267D" w:rsidRPr="00D37065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Subjekt údajů</w:t>
            </w:r>
          </w:p>
        </w:tc>
        <w:tc>
          <w:tcPr>
            <w:tcW w:w="4378" w:type="dxa"/>
            <w:tcBorders>
              <w:top w:val="single" w:sz="6" w:space="0" w:color="auto"/>
            </w:tcBorders>
          </w:tcPr>
          <w:p w14:paraId="4AB9A440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Kategorie osobního údaje</w:t>
            </w:r>
          </w:p>
          <w:p w14:paraId="4EDEFF18" w14:textId="77777777" w:rsidR="00D1002F" w:rsidRPr="00D37065" w:rsidRDefault="00D1002F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Osobní údaj</w:t>
            </w:r>
          </w:p>
        </w:tc>
        <w:tc>
          <w:tcPr>
            <w:tcW w:w="3592" w:type="dxa"/>
            <w:tcBorders>
              <w:top w:val="single" w:sz="6" w:space="0" w:color="auto"/>
              <w:bottom w:val="nil"/>
            </w:tcBorders>
          </w:tcPr>
          <w:p w14:paraId="5BED1F5F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Účel zpracování</w:t>
            </w:r>
          </w:p>
          <w:p w14:paraId="32D96FAE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Právní základ (povinnost)</w:t>
            </w:r>
          </w:p>
          <w:p w14:paraId="5A9E3CD4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Důvod oprávněného zájmu</w:t>
            </w:r>
          </w:p>
          <w:p w14:paraId="039069F6" w14:textId="77777777" w:rsidR="004F267D" w:rsidRPr="00D37065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Další účely zpracování</w:t>
            </w:r>
          </w:p>
        </w:tc>
        <w:tc>
          <w:tcPr>
            <w:tcW w:w="5466" w:type="dxa"/>
            <w:tcBorders>
              <w:top w:val="single" w:sz="6" w:space="0" w:color="auto"/>
              <w:right w:val="single" w:sz="6" w:space="0" w:color="auto"/>
            </w:tcBorders>
          </w:tcPr>
          <w:p w14:paraId="563DA6C8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Doba uchování</w:t>
            </w:r>
          </w:p>
          <w:p w14:paraId="16342B23" w14:textId="77777777" w:rsid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Příjemci</w:t>
            </w:r>
          </w:p>
          <w:p w14:paraId="6A67A771" w14:textId="77777777" w:rsidR="004F267D" w:rsidRPr="004F267D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267D">
              <w:rPr>
                <w:rFonts w:ascii="Century Gothic" w:hAnsi="Century Gothic"/>
                <w:b/>
                <w:sz w:val="20"/>
                <w:szCs w:val="20"/>
              </w:rPr>
              <w:t>Předání do třetí země</w:t>
            </w:r>
          </w:p>
          <w:p w14:paraId="258F9011" w14:textId="77777777" w:rsidR="004F267D" w:rsidRPr="00D37065" w:rsidRDefault="004F267D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F267D">
              <w:rPr>
                <w:rFonts w:ascii="Century Gothic" w:hAnsi="Century Gothic"/>
                <w:b/>
                <w:sz w:val="20"/>
                <w:szCs w:val="20"/>
              </w:rPr>
              <w:t>Automatizované rozhodování (včetně profilování)</w:t>
            </w:r>
          </w:p>
        </w:tc>
      </w:tr>
      <w:tr w:rsidR="00064D59" w:rsidRPr="00EB167A" w14:paraId="2A0D01A5" w14:textId="77777777" w:rsidTr="004F267D">
        <w:tc>
          <w:tcPr>
            <w:tcW w:w="14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1E8D65C8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 xml:space="preserve">Fyzické osoby – zaměstnanci společností, </w:t>
            </w:r>
            <w:r>
              <w:rPr>
                <w:rFonts w:ascii="Calibri" w:hAnsi="Calibri"/>
                <w:sz w:val="20"/>
                <w:szCs w:val="20"/>
              </w:rPr>
              <w:t xml:space="preserve">úřadů a orgánů </w:t>
            </w:r>
            <w:r w:rsidRPr="00EB167A">
              <w:rPr>
                <w:rFonts w:ascii="Calibri" w:hAnsi="Calibri"/>
                <w:sz w:val="20"/>
                <w:szCs w:val="20"/>
              </w:rPr>
              <w:t>se kterými se jedná na základě obchodního vztahu</w:t>
            </w:r>
            <w:r>
              <w:rPr>
                <w:rFonts w:ascii="Calibri" w:hAnsi="Calibri"/>
                <w:sz w:val="20"/>
                <w:szCs w:val="20"/>
              </w:rPr>
              <w:t xml:space="preserve"> nebo na základě zákonných povinností</w:t>
            </w:r>
          </w:p>
        </w:tc>
        <w:tc>
          <w:tcPr>
            <w:tcW w:w="4378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1866B4B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Jméno a příjmení</w:t>
            </w:r>
          </w:p>
          <w:p w14:paraId="0CCEFA96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Mailová adresa</w:t>
            </w:r>
          </w:p>
          <w:p w14:paraId="7B6FF3E7" w14:textId="77777777" w:rsidR="00064D59" w:rsidRPr="006634B9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211F4">
              <w:rPr>
                <w:rFonts w:ascii="Calibri" w:hAnsi="Calibri"/>
                <w:sz w:val="20"/>
                <w:szCs w:val="20"/>
              </w:rPr>
              <w:t>IP adresa</w:t>
            </w:r>
          </w:p>
          <w:p w14:paraId="10ECD397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Rodné číslo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203EC3">
              <w:rPr>
                <w:rFonts w:ascii="Calibri" w:hAnsi="Calibri"/>
                <w:sz w:val="18"/>
                <w:szCs w:val="18"/>
              </w:rPr>
              <w:t>tyto a následující údaje jsou shromážděny výhradně u kvalifikačních dokladů zaměstnance – např. Osvědčení o odborné způsobilosti v požární ochraně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687E0645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Adresa</w:t>
            </w:r>
          </w:p>
          <w:p w14:paraId="45C36AAB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Datum narození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07A5" w14:textId="77777777" w:rsidR="00B346DE" w:rsidRDefault="00B346DE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zákonná povinnost,</w:t>
            </w:r>
          </w:p>
          <w:p w14:paraId="519249DD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plnění smluvního vztahu</w:t>
            </w:r>
            <w:r w:rsidR="00B346DE">
              <w:rPr>
                <w:rFonts w:ascii="Calibri" w:hAnsi="Calibri"/>
                <w:sz w:val="20"/>
                <w:szCs w:val="20"/>
              </w:rPr>
              <w:t>,</w:t>
            </w:r>
          </w:p>
          <w:p w14:paraId="7428861D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důkazní prostředek</w:t>
            </w:r>
            <w:r w:rsidR="00B346DE">
              <w:rPr>
                <w:rFonts w:ascii="Calibri" w:hAnsi="Calibri"/>
                <w:sz w:val="20"/>
                <w:szCs w:val="20"/>
              </w:rPr>
              <w:t>,</w:t>
            </w:r>
          </w:p>
          <w:p w14:paraId="51ADF6C7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prokázání způsobilosti</w:t>
            </w:r>
          </w:p>
        </w:tc>
        <w:tc>
          <w:tcPr>
            <w:tcW w:w="5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0E08" w14:textId="77777777" w:rsidR="00064D59" w:rsidRDefault="00064D59" w:rsidP="00895007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Doba uchování</w:t>
            </w:r>
            <w:r w:rsidRPr="000F1991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: 10 kalendářních </w:t>
            </w:r>
            <w:r w:rsidRPr="00EB167A">
              <w:rPr>
                <w:rFonts w:ascii="Calibri" w:hAnsi="Calibri"/>
                <w:sz w:val="20"/>
                <w:szCs w:val="20"/>
              </w:rPr>
              <w:t>roků </w:t>
            </w:r>
            <w:r w:rsidRPr="009D5ED6">
              <w:rPr>
                <w:rFonts w:ascii="Calibri" w:hAnsi="Calibri"/>
                <w:sz w:val="20"/>
                <w:szCs w:val="20"/>
              </w:rPr>
              <w:t xml:space="preserve">po </w:t>
            </w:r>
            <w:r w:rsidR="000F1991">
              <w:rPr>
                <w:rFonts w:ascii="Calibri" w:hAnsi="Calibri"/>
                <w:sz w:val="20"/>
                <w:szCs w:val="20"/>
              </w:rPr>
              <w:t xml:space="preserve">roce </w:t>
            </w:r>
            <w:r w:rsidRPr="009D5ED6">
              <w:rPr>
                <w:rFonts w:ascii="Calibri" w:hAnsi="Calibri"/>
                <w:sz w:val="20"/>
                <w:szCs w:val="20"/>
              </w:rPr>
              <w:t xml:space="preserve">provedení </w:t>
            </w:r>
            <w:r w:rsidR="000F1991">
              <w:rPr>
                <w:rFonts w:ascii="Calibri" w:hAnsi="Calibri"/>
                <w:sz w:val="20"/>
                <w:szCs w:val="20"/>
              </w:rPr>
              <w:t xml:space="preserve">posledního </w:t>
            </w:r>
            <w:r w:rsidRPr="009D5ED6">
              <w:rPr>
                <w:rFonts w:ascii="Calibri" w:hAnsi="Calibri"/>
                <w:sz w:val="20"/>
                <w:szCs w:val="20"/>
              </w:rPr>
              <w:t>záznamu</w:t>
            </w:r>
          </w:p>
          <w:p w14:paraId="69E4054C" w14:textId="77777777" w:rsidR="00064D59" w:rsidRDefault="00064D59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Kvalifikační doklady: 5 let po skončení plnění  </w:t>
            </w:r>
          </w:p>
          <w:p w14:paraId="6BAC1DE2" w14:textId="77777777" w:rsidR="00064D59" w:rsidRPr="00EB167A" w:rsidRDefault="00064D59" w:rsidP="00895007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Případní p</w:t>
            </w:r>
            <w:r w:rsidRPr="00EB167A">
              <w:rPr>
                <w:rFonts w:ascii="Calibri" w:hAnsi="Calibri"/>
                <w:sz w:val="20"/>
                <w:szCs w:val="20"/>
              </w:rPr>
              <w:t>říjemci: zaměstnanci naší společnosti dle funkčního zařazení a oprávnění přístupu, daňový poradce, finanční auditor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Pr="00EB167A">
              <w:rPr>
                <w:rFonts w:ascii="Calibri" w:hAnsi="Calibri"/>
                <w:sz w:val="20"/>
                <w:szCs w:val="20"/>
              </w:rPr>
              <w:t xml:space="preserve"> státní </w:t>
            </w:r>
            <w:r>
              <w:rPr>
                <w:rFonts w:ascii="Calibri" w:hAnsi="Calibri"/>
                <w:sz w:val="20"/>
                <w:szCs w:val="20"/>
              </w:rPr>
              <w:t>orgány a úřady</w:t>
            </w:r>
            <w:r w:rsidRPr="00EB167A">
              <w:rPr>
                <w:rFonts w:ascii="Calibri" w:hAnsi="Calibri"/>
                <w:sz w:val="20"/>
                <w:szCs w:val="20"/>
              </w:rPr>
              <w:t>, právník společnosti</w:t>
            </w:r>
            <w:r>
              <w:rPr>
                <w:rFonts w:ascii="Calibri" w:hAnsi="Calibri"/>
                <w:sz w:val="20"/>
                <w:szCs w:val="20"/>
              </w:rPr>
              <w:t>, naši případní zpracovatelé osobních údajů</w:t>
            </w:r>
          </w:p>
          <w:p w14:paraId="450348CF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4D59" w:rsidRPr="00EB167A" w14:paraId="47F2A428" w14:textId="77777777" w:rsidTr="004F267D">
        <w:tc>
          <w:tcPr>
            <w:tcW w:w="14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5004E59E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 xml:space="preserve">Fyzické osoby jednající na základě </w:t>
            </w:r>
            <w:r w:rsidRPr="00EB167A">
              <w:rPr>
                <w:rFonts w:ascii="Calibri" w:hAnsi="Calibri"/>
                <w:sz w:val="20"/>
                <w:szCs w:val="20"/>
              </w:rPr>
              <w:lastRenderedPageBreak/>
              <w:t>obchodního vztahu</w:t>
            </w:r>
          </w:p>
        </w:tc>
        <w:tc>
          <w:tcPr>
            <w:tcW w:w="4378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66E9AD98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lastRenderedPageBreak/>
              <w:t>Jméno a příjmení</w:t>
            </w:r>
          </w:p>
          <w:p w14:paraId="2DB5A033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Adresa trvalého pobytu</w:t>
            </w:r>
          </w:p>
          <w:p w14:paraId="2BCF814C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Mailová adresa</w:t>
            </w:r>
          </w:p>
          <w:p w14:paraId="529FFFFF" w14:textId="77777777" w:rsidR="00064D59" w:rsidRPr="006634B9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211F4">
              <w:rPr>
                <w:rFonts w:ascii="Calibri" w:hAnsi="Calibri"/>
                <w:sz w:val="20"/>
                <w:szCs w:val="20"/>
              </w:rPr>
              <w:t>IP adresa</w:t>
            </w:r>
          </w:p>
          <w:p w14:paraId="5F2CCD1A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lastRenderedPageBreak/>
              <w:t>Rodné číslo</w:t>
            </w:r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r w:rsidRPr="00203EC3">
              <w:rPr>
                <w:rFonts w:ascii="Calibri" w:hAnsi="Calibri"/>
                <w:sz w:val="18"/>
                <w:szCs w:val="18"/>
              </w:rPr>
              <w:t>tyto a následující údaje jsou shromážděny výhradně u kvalifikačních dokladů zaměstnance – např. Osvědčení o odborné způsobilosti v požární ochraně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14:paraId="54C534C3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Adresa</w:t>
            </w:r>
          </w:p>
          <w:p w14:paraId="2C860045" w14:textId="77777777" w:rsidR="00064D59" w:rsidRPr="00EB167A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Datum narození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3255" w14:textId="77777777" w:rsidR="00B346DE" w:rsidRDefault="00B346DE" w:rsidP="00B34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zákonná povinnost,</w:t>
            </w:r>
          </w:p>
          <w:p w14:paraId="4728A37F" w14:textId="77777777" w:rsidR="00B346DE" w:rsidRDefault="00B346DE" w:rsidP="00B34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064D59" w:rsidRPr="00EB167A">
              <w:rPr>
                <w:rFonts w:ascii="Calibri" w:hAnsi="Calibri"/>
                <w:sz w:val="20"/>
                <w:szCs w:val="20"/>
              </w:rPr>
              <w:t>mlouva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780FCC88" w14:textId="11979784" w:rsidR="00064D59" w:rsidRDefault="00B346DE" w:rsidP="00B34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oprávněný zájem (důkazní nouze,</w:t>
            </w:r>
            <w:r w:rsidR="00064D59" w:rsidRPr="00EB167A">
              <w:rPr>
                <w:rFonts w:ascii="Calibri" w:hAnsi="Calibri"/>
                <w:sz w:val="20"/>
                <w:szCs w:val="20"/>
              </w:rPr>
              <w:t xml:space="preserve"> ekonomický zájem, prokázání způsobilosti)</w:t>
            </w:r>
            <w:r w:rsidR="0002504F">
              <w:rPr>
                <w:rFonts w:ascii="Calibri" w:hAnsi="Calibri"/>
                <w:sz w:val="20"/>
                <w:szCs w:val="20"/>
              </w:rPr>
              <w:t>,</w:t>
            </w:r>
          </w:p>
          <w:p w14:paraId="7D1516F3" w14:textId="01DCE05A" w:rsidR="0002504F" w:rsidRPr="00EB167A" w:rsidRDefault="0002504F" w:rsidP="00B346D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souhlas</w:t>
            </w:r>
          </w:p>
        </w:tc>
        <w:tc>
          <w:tcPr>
            <w:tcW w:w="5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E63FC" w14:textId="77777777" w:rsidR="00064D59" w:rsidRDefault="00064D59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lastRenderedPageBreak/>
              <w:t xml:space="preserve">Doba uchování: </w:t>
            </w:r>
          </w:p>
          <w:p w14:paraId="01EE9032" w14:textId="77777777" w:rsidR="00064D59" w:rsidRDefault="00064D59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Smlouvy/objednávky atd. 10</w:t>
            </w:r>
            <w:r w:rsidRPr="009D5ED6">
              <w:rPr>
                <w:rFonts w:ascii="Calibri" w:hAnsi="Calibri"/>
                <w:sz w:val="20"/>
                <w:szCs w:val="20"/>
              </w:rPr>
              <w:t xml:space="preserve"> po provedení záznamu</w:t>
            </w:r>
          </w:p>
          <w:p w14:paraId="381E72E1" w14:textId="77777777" w:rsidR="00064D59" w:rsidRPr="009D5ED6" w:rsidRDefault="00064D59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Kvalifikační doklady: 5 let po skončení plnění </w:t>
            </w:r>
          </w:p>
          <w:p w14:paraId="2A645714" w14:textId="77777777" w:rsidR="00EE77ED" w:rsidRDefault="00064D59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 w:rsidRPr="009D5ED6">
              <w:rPr>
                <w:rFonts w:ascii="Calibri" w:hAnsi="Calibri"/>
                <w:sz w:val="20"/>
                <w:szCs w:val="20"/>
              </w:rPr>
              <w:lastRenderedPageBreak/>
              <w:t>Případní příjemci: státní orgány</w:t>
            </w:r>
            <w:r>
              <w:rPr>
                <w:rFonts w:ascii="Calibri" w:hAnsi="Calibri"/>
                <w:sz w:val="20"/>
                <w:szCs w:val="20"/>
              </w:rPr>
              <w:t xml:space="preserve"> a úřady</w:t>
            </w:r>
            <w:r w:rsidRPr="009D5ED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B167A">
              <w:rPr>
                <w:rFonts w:ascii="Calibri" w:hAnsi="Calibri"/>
                <w:sz w:val="20"/>
                <w:szCs w:val="20"/>
              </w:rPr>
              <w:t>daňový poradce, finanční auditor</w:t>
            </w:r>
            <w:r w:rsidRPr="009D5ED6">
              <w:rPr>
                <w:rFonts w:ascii="Calibri" w:hAnsi="Calibri"/>
                <w:sz w:val="20"/>
                <w:szCs w:val="20"/>
              </w:rPr>
              <w:t>, právník společnosti</w:t>
            </w:r>
          </w:p>
          <w:p w14:paraId="0329FBBC" w14:textId="40BE1CBC" w:rsidR="00064D59" w:rsidRPr="00EB167A" w:rsidRDefault="00EE77ED" w:rsidP="00895007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Výslovná možnost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Opt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-out</w:t>
            </w:r>
            <w:r w:rsidR="00064D59" w:rsidRPr="009D5ED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pro oblast marketingu</w:t>
            </w:r>
          </w:p>
          <w:p w14:paraId="7CAB052E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2446E" w:rsidRPr="00EB167A" w14:paraId="52810E1F" w14:textId="77777777" w:rsidTr="004F267D">
        <w:tc>
          <w:tcPr>
            <w:tcW w:w="14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42907968" w14:textId="77777777" w:rsidR="00F2446E" w:rsidRPr="00EB167A" w:rsidRDefault="00F2446E" w:rsidP="00F244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Zákazník</w:t>
            </w:r>
          </w:p>
        </w:tc>
        <w:tc>
          <w:tcPr>
            <w:tcW w:w="4378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B8E73AE" w14:textId="77777777" w:rsidR="00F2446E" w:rsidRPr="00EB167A" w:rsidRDefault="00F2446E" w:rsidP="00B83D6B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Jméno a příjmení</w:t>
            </w:r>
          </w:p>
          <w:p w14:paraId="62F8BF70" w14:textId="77777777" w:rsidR="00F2446E" w:rsidRPr="00EB167A" w:rsidRDefault="00F2446E" w:rsidP="00B83D6B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Adresa trvalého pobytu</w:t>
            </w:r>
          </w:p>
          <w:p w14:paraId="7BD514BC" w14:textId="77777777" w:rsidR="00F2446E" w:rsidRPr="00EB167A" w:rsidRDefault="00F2446E" w:rsidP="00B83D6B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Mailová adresa</w:t>
            </w:r>
          </w:p>
          <w:p w14:paraId="38896376" w14:textId="77777777" w:rsidR="00F2446E" w:rsidRPr="00F2446E" w:rsidRDefault="00F2446E" w:rsidP="00F2446E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5211F4">
              <w:rPr>
                <w:rFonts w:ascii="Calibri" w:hAnsi="Calibri"/>
                <w:sz w:val="20"/>
                <w:szCs w:val="20"/>
              </w:rPr>
              <w:t>IP adresa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86C1" w14:textId="77777777" w:rsidR="00F2446E" w:rsidRDefault="00F2446E" w:rsidP="00B83D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zákonná povinnost,</w:t>
            </w:r>
          </w:p>
          <w:p w14:paraId="2D734845" w14:textId="77777777" w:rsidR="00F2446E" w:rsidRDefault="00F2446E" w:rsidP="00B83D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Pr="00EB167A">
              <w:rPr>
                <w:rFonts w:ascii="Calibri" w:hAnsi="Calibri"/>
                <w:sz w:val="20"/>
                <w:szCs w:val="20"/>
              </w:rPr>
              <w:t>mlouva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41B298C7" w14:textId="77777777" w:rsidR="00F2446E" w:rsidRDefault="00F2446E" w:rsidP="00F244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oprávněný zájem (důkazní nouze,</w:t>
            </w:r>
            <w:r w:rsidRPr="00EB167A">
              <w:rPr>
                <w:rFonts w:ascii="Calibri" w:hAnsi="Calibri"/>
                <w:sz w:val="20"/>
                <w:szCs w:val="20"/>
              </w:rPr>
              <w:t xml:space="preserve"> ekonomický zájem)</w:t>
            </w:r>
            <w:r w:rsidR="0002504F">
              <w:rPr>
                <w:rFonts w:ascii="Calibri" w:hAnsi="Calibri"/>
                <w:sz w:val="20"/>
                <w:szCs w:val="20"/>
              </w:rPr>
              <w:t>,</w:t>
            </w:r>
          </w:p>
          <w:p w14:paraId="3AA854B6" w14:textId="559708A2" w:rsidR="0002504F" w:rsidRPr="00EB167A" w:rsidRDefault="0002504F" w:rsidP="00F244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souhlas</w:t>
            </w:r>
          </w:p>
        </w:tc>
        <w:tc>
          <w:tcPr>
            <w:tcW w:w="5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9531" w14:textId="77777777" w:rsidR="00F2446E" w:rsidRDefault="00F2446E" w:rsidP="00B83D6B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 xml:space="preserve">Doba uchování: </w:t>
            </w:r>
          </w:p>
          <w:p w14:paraId="6B567927" w14:textId="77777777" w:rsidR="00F2446E" w:rsidRDefault="00F2446E" w:rsidP="00B83D6B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Smlouvy/objednávky atd. 10</w:t>
            </w:r>
            <w:r w:rsidRPr="009D5ED6">
              <w:rPr>
                <w:rFonts w:ascii="Calibri" w:hAnsi="Calibri"/>
                <w:sz w:val="20"/>
                <w:szCs w:val="20"/>
              </w:rPr>
              <w:t xml:space="preserve"> po provedení záznamu</w:t>
            </w:r>
          </w:p>
          <w:p w14:paraId="6F72ACC6" w14:textId="77777777" w:rsidR="00F2446E" w:rsidRPr="009D5ED6" w:rsidRDefault="00F2446E" w:rsidP="00B83D6B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Registrační informace: 3 měsíce po zrušení registrace </w:t>
            </w:r>
          </w:p>
          <w:p w14:paraId="1D5B1F71" w14:textId="06951F4D" w:rsidR="00F2446E" w:rsidRDefault="00F2446E" w:rsidP="00B83D6B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 w:rsidRPr="009D5ED6">
              <w:rPr>
                <w:rFonts w:ascii="Calibri" w:hAnsi="Calibri"/>
                <w:sz w:val="20"/>
                <w:szCs w:val="20"/>
              </w:rPr>
              <w:t>Případní příjemci: státní orgány</w:t>
            </w:r>
            <w:r>
              <w:rPr>
                <w:rFonts w:ascii="Calibri" w:hAnsi="Calibri"/>
                <w:sz w:val="20"/>
                <w:szCs w:val="20"/>
              </w:rPr>
              <w:t xml:space="preserve"> a úřady</w:t>
            </w:r>
            <w:r w:rsidRPr="009D5ED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EB167A">
              <w:rPr>
                <w:rFonts w:ascii="Calibri" w:hAnsi="Calibri"/>
                <w:sz w:val="20"/>
                <w:szCs w:val="20"/>
              </w:rPr>
              <w:t>daňový poradce, finanční auditor</w:t>
            </w:r>
            <w:r w:rsidRPr="009D5ED6">
              <w:rPr>
                <w:rFonts w:ascii="Calibri" w:hAnsi="Calibri"/>
                <w:sz w:val="20"/>
                <w:szCs w:val="20"/>
              </w:rPr>
              <w:t xml:space="preserve">, právník společnosti </w:t>
            </w:r>
          </w:p>
          <w:p w14:paraId="70F261F0" w14:textId="77777777" w:rsidR="00EE77ED" w:rsidRPr="00EB167A" w:rsidRDefault="00EE77ED" w:rsidP="00EE77ED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Výslovná možnost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Opt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-out</w:t>
            </w:r>
            <w:r w:rsidRPr="009D5ED6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pro oblast marketingu</w:t>
            </w:r>
          </w:p>
          <w:p w14:paraId="4BD2011A" w14:textId="77777777" w:rsidR="00F2446E" w:rsidRPr="00EB167A" w:rsidRDefault="00F2446E" w:rsidP="00B83D6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F267D" w:rsidRPr="00EB167A" w14:paraId="4242760D" w14:textId="77777777" w:rsidTr="004F267D">
        <w:tc>
          <w:tcPr>
            <w:tcW w:w="14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22AB7A02" w14:textId="77777777" w:rsidR="004F267D" w:rsidRPr="00EB167A" w:rsidRDefault="004F267D" w:rsidP="00C81313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Manželka/dítě</w:t>
            </w:r>
          </w:p>
          <w:p w14:paraId="27746682" w14:textId="77777777" w:rsidR="004F267D" w:rsidRPr="00EB167A" w:rsidRDefault="004F267D" w:rsidP="00C81313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zaměstnance</w:t>
            </w:r>
          </w:p>
        </w:tc>
        <w:tc>
          <w:tcPr>
            <w:tcW w:w="4378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78D6384" w14:textId="77777777" w:rsidR="004F267D" w:rsidRPr="00EB167A" w:rsidRDefault="004F267D" w:rsidP="00C81313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Příjmení a jméno manžela/</w:t>
            </w:r>
            <w:proofErr w:type="spellStart"/>
            <w:r w:rsidRPr="00EB167A">
              <w:rPr>
                <w:rFonts w:ascii="Calibri" w:hAnsi="Calibri"/>
                <w:sz w:val="20"/>
                <w:szCs w:val="20"/>
              </w:rPr>
              <w:t>ky</w:t>
            </w:r>
            <w:proofErr w:type="spellEnd"/>
            <w:r w:rsidRPr="00EB167A">
              <w:rPr>
                <w:rFonts w:ascii="Calibri" w:hAnsi="Calibri"/>
                <w:sz w:val="20"/>
                <w:szCs w:val="20"/>
              </w:rPr>
              <w:t xml:space="preserve">, rodné číslo a název a adresa zaměstnavatele </w:t>
            </w:r>
          </w:p>
          <w:p w14:paraId="462F9412" w14:textId="77777777" w:rsidR="004F267D" w:rsidRPr="00EB167A" w:rsidRDefault="004F267D" w:rsidP="00C81313">
            <w:pPr>
              <w:pStyle w:val="Odstavecseseznamem"/>
              <w:rPr>
                <w:rFonts w:ascii="Calibri" w:hAnsi="Calibri"/>
                <w:sz w:val="20"/>
                <w:szCs w:val="20"/>
              </w:rPr>
            </w:pPr>
          </w:p>
          <w:p w14:paraId="2A505D91" w14:textId="77777777" w:rsidR="004F267D" w:rsidRPr="00EB167A" w:rsidRDefault="004F267D" w:rsidP="00C81313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Jméno, příjmení a rodné číslo dítěte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5426" w14:textId="77777777" w:rsidR="004F267D" w:rsidRDefault="004F267D" w:rsidP="00C81313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právní povinnost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80312CB" w14:textId="77777777" w:rsidR="004F267D" w:rsidRDefault="004F267D" w:rsidP="00C813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důkazní prostředek</w:t>
            </w:r>
          </w:p>
          <w:p w14:paraId="78F4B92E" w14:textId="77777777" w:rsidR="004F267D" w:rsidRPr="00EB167A" w:rsidRDefault="004F267D" w:rsidP="00C813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F7105D5" w14:textId="77777777" w:rsidR="004F267D" w:rsidRPr="00EB167A" w:rsidRDefault="004F267D" w:rsidP="00C813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9A6B" w14:textId="77777777" w:rsidR="004F267D" w:rsidRPr="00EB167A" w:rsidRDefault="004F267D" w:rsidP="00C81313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 xml:space="preserve">Doba uchování: </w:t>
            </w:r>
            <w:r>
              <w:rPr>
                <w:rFonts w:ascii="Calibri" w:hAnsi="Calibri"/>
                <w:sz w:val="20"/>
                <w:szCs w:val="20"/>
              </w:rPr>
              <w:t>10</w:t>
            </w:r>
            <w:r w:rsidRPr="00EB167A">
              <w:rPr>
                <w:rFonts w:ascii="Calibri" w:hAnsi="Calibri"/>
                <w:sz w:val="20"/>
                <w:szCs w:val="20"/>
              </w:rPr>
              <w:t xml:space="preserve"> kalendářních roků následujících po roce, </w:t>
            </w:r>
            <w:r>
              <w:rPr>
                <w:rFonts w:ascii="Calibri" w:hAnsi="Calibri"/>
                <w:sz w:val="20"/>
                <w:szCs w:val="20"/>
              </w:rPr>
              <w:t>kdy byly údaje zaúčtovány</w:t>
            </w:r>
          </w:p>
          <w:p w14:paraId="3BA5ACC6" w14:textId="77777777" w:rsidR="004F267D" w:rsidRPr="00EB167A" w:rsidRDefault="004F267D" w:rsidP="00C81313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Případní p</w:t>
            </w:r>
            <w:r w:rsidRPr="00EB167A">
              <w:rPr>
                <w:rFonts w:ascii="Calibri" w:hAnsi="Calibri"/>
                <w:sz w:val="20"/>
                <w:szCs w:val="20"/>
              </w:rPr>
              <w:t xml:space="preserve">říjemci: zaměstnanci naší společnosti dle funkčního zařazení a oprávnění přístupu, státní </w:t>
            </w:r>
            <w:r>
              <w:rPr>
                <w:rFonts w:ascii="Calibri" w:hAnsi="Calibri"/>
                <w:sz w:val="20"/>
                <w:szCs w:val="20"/>
              </w:rPr>
              <w:t>orgány a úřady</w:t>
            </w:r>
            <w:r w:rsidRPr="00EB167A">
              <w:rPr>
                <w:rFonts w:ascii="Calibri" w:hAnsi="Calibri"/>
                <w:sz w:val="20"/>
                <w:szCs w:val="20"/>
              </w:rPr>
              <w:t>, daňový poradce, finanční auditor, právník společnosti</w:t>
            </w:r>
            <w:r>
              <w:rPr>
                <w:rFonts w:ascii="Calibri" w:hAnsi="Calibri"/>
                <w:sz w:val="20"/>
                <w:szCs w:val="20"/>
              </w:rPr>
              <w:t>, naši případní zpracovatelé osobních údajů</w:t>
            </w:r>
          </w:p>
          <w:p w14:paraId="5DE200B8" w14:textId="77777777" w:rsidR="004F267D" w:rsidRPr="00EB167A" w:rsidRDefault="004F267D" w:rsidP="00C8131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64D59" w:rsidRPr="00EB167A" w14:paraId="5C067161" w14:textId="77777777" w:rsidTr="001F4219">
        <w:trPr>
          <w:trHeight w:val="1656"/>
        </w:trPr>
        <w:tc>
          <w:tcPr>
            <w:tcW w:w="14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B79715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Majitelé společnosti</w:t>
            </w:r>
          </w:p>
        </w:tc>
        <w:tc>
          <w:tcPr>
            <w:tcW w:w="4378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402BC99C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>Jméno a příjmení</w:t>
            </w:r>
          </w:p>
          <w:p w14:paraId="6AE23C5D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>Adresa trvalého pobytu</w:t>
            </w:r>
          </w:p>
          <w:p w14:paraId="04329BB3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Identifikátor </w:t>
            </w:r>
            <w:r w:rsidR="004F267D"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osobního </w:t>
            </w:r>
            <w:r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>dokladu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BC253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právní povinnost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0AAA8A5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8826" w14:textId="77777777" w:rsidR="00064D59" w:rsidRPr="00FF1100" w:rsidRDefault="00064D59" w:rsidP="00895007">
            <w:pPr>
              <w:ind w:left="70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F1100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Doba uchování: </w:t>
            </w:r>
            <w:r w:rsidR="00FF1100" w:rsidRPr="00FF1100">
              <w:rPr>
                <w:rFonts w:ascii="Calibri" w:hAnsi="Calibri"/>
                <w:color w:val="000000" w:themeColor="text1"/>
                <w:sz w:val="20"/>
                <w:szCs w:val="20"/>
              </w:rPr>
              <w:t>30</w:t>
            </w:r>
            <w:r w:rsidRPr="00FF1100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kalendářních roků následujících po roce, kdy byly údaje zaznamenány na konkrétním dokladu</w:t>
            </w:r>
          </w:p>
          <w:p w14:paraId="04B7FB37" w14:textId="77777777" w:rsidR="00064D59" w:rsidRPr="00FF1100" w:rsidRDefault="00064D59" w:rsidP="00895007">
            <w:pPr>
              <w:ind w:left="70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F1100">
              <w:rPr>
                <w:rFonts w:ascii="Calibri" w:hAnsi="Calibri"/>
                <w:color w:val="000000" w:themeColor="text1"/>
                <w:sz w:val="20"/>
                <w:szCs w:val="20"/>
              </w:rPr>
              <w:t>Případní příjemci: zaměstnanci naší společnosti dle funkčního zařazení a oprávnění přístupu, státní orgány a úřady, právník společnosti, naši případní zpracovatelé osobních údajů</w:t>
            </w:r>
          </w:p>
          <w:p w14:paraId="212D258E" w14:textId="77777777" w:rsidR="00064D59" w:rsidRPr="00FF1100" w:rsidRDefault="00064D59" w:rsidP="0089500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64D59" w:rsidRPr="00EB167A" w14:paraId="2C967CE9" w14:textId="77777777" w:rsidTr="004F267D">
        <w:tc>
          <w:tcPr>
            <w:tcW w:w="14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7E388A4C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Statutární zástupci společnosti</w:t>
            </w:r>
          </w:p>
        </w:tc>
        <w:tc>
          <w:tcPr>
            <w:tcW w:w="4378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5A1E93AC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>Jméno a příjmení</w:t>
            </w:r>
          </w:p>
          <w:p w14:paraId="6214164F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>Adresa trvalého pobytu</w:t>
            </w:r>
          </w:p>
          <w:p w14:paraId="37A8B2F6" w14:textId="77777777" w:rsidR="00064D59" w:rsidRPr="004F267D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>Identifikátor</w:t>
            </w:r>
            <w:r w:rsidR="004F267D"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osobního</w:t>
            </w:r>
            <w:r w:rsidRPr="004F267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dokladu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4E2C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t>právní povinnost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751E0C6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F042" w14:textId="77777777" w:rsidR="00064D59" w:rsidRPr="00FF1100" w:rsidRDefault="00064D59" w:rsidP="00895007">
            <w:pPr>
              <w:ind w:left="70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F1100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Doba uchování: </w:t>
            </w:r>
            <w:r w:rsidR="00FF1100" w:rsidRPr="00FF1100">
              <w:rPr>
                <w:rFonts w:ascii="Calibri" w:hAnsi="Calibri"/>
                <w:color w:val="000000" w:themeColor="text1"/>
                <w:sz w:val="20"/>
                <w:szCs w:val="20"/>
              </w:rPr>
              <w:t>30</w:t>
            </w:r>
            <w:r w:rsidRPr="00FF1100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kalendářních roků následujících po roce, kdy byly údaje zaznamenány na konkrétním dokladu</w:t>
            </w:r>
          </w:p>
          <w:p w14:paraId="7C95F621" w14:textId="77777777" w:rsidR="00064D59" w:rsidRPr="00FF1100" w:rsidRDefault="00064D59" w:rsidP="00895007">
            <w:pPr>
              <w:ind w:left="70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F1100">
              <w:rPr>
                <w:rFonts w:ascii="Calibri" w:hAnsi="Calibri"/>
                <w:color w:val="000000" w:themeColor="text1"/>
                <w:sz w:val="20"/>
                <w:szCs w:val="20"/>
              </w:rPr>
              <w:t>Případní příjemci: zaměstnanci naší společnosti dle funkčního zařazení a oprávnění přístupu, státní orgány a úřady, právník společnosti, naši případní zpracovatelé osobních údajů</w:t>
            </w:r>
          </w:p>
          <w:p w14:paraId="20104E3F" w14:textId="77777777" w:rsidR="00064D59" w:rsidRPr="00FF1100" w:rsidRDefault="00064D59" w:rsidP="00895007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064D59" w:rsidRPr="00EB167A" w14:paraId="52D04BC5" w14:textId="77777777" w:rsidTr="004F267D">
        <w:tc>
          <w:tcPr>
            <w:tcW w:w="141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2442CF10" w14:textId="77777777" w:rsidR="00064D59" w:rsidRPr="00EB167A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sz w:val="20"/>
                <w:szCs w:val="20"/>
              </w:rPr>
              <w:lastRenderedPageBreak/>
              <w:t>Otisk razítka</w:t>
            </w:r>
          </w:p>
        </w:tc>
        <w:tc>
          <w:tcPr>
            <w:tcW w:w="4378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20E592D" w14:textId="77777777" w:rsidR="00064D59" w:rsidRDefault="00064D59" w:rsidP="00895007">
            <w:pPr>
              <w:pStyle w:val="Odstavecseseznamem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Informace o oprávněné osobě k razítku</w:t>
            </w:r>
          </w:p>
          <w:p w14:paraId="6B7FEE4F" w14:textId="77777777" w:rsidR="00064D59" w:rsidRPr="00405D95" w:rsidRDefault="00064D59" w:rsidP="00895007">
            <w:pPr>
              <w:ind w:left="3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(např. </w:t>
            </w:r>
            <w:r w:rsidRPr="00405D95">
              <w:rPr>
                <w:rFonts w:ascii="Calibri" w:hAnsi="Calibri"/>
                <w:sz w:val="20"/>
                <w:szCs w:val="20"/>
              </w:rPr>
              <w:t>Jméno a příjmení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405D95">
              <w:rPr>
                <w:rFonts w:ascii="Calibri" w:hAnsi="Calibri"/>
                <w:sz w:val="20"/>
                <w:szCs w:val="20"/>
              </w:rPr>
              <w:t>Identifikační číslo (např. v rámci Komory)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63A2C" w14:textId="77777777" w:rsidR="00064D59" w:rsidRDefault="00064D59" w:rsidP="0089500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důkazní prostředek</w:t>
            </w:r>
          </w:p>
          <w:p w14:paraId="0C526C00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F073" w14:textId="77777777" w:rsidR="00064D59" w:rsidRPr="004F267D" w:rsidRDefault="00064D59" w:rsidP="00895007">
            <w:pPr>
              <w:pStyle w:val="Odstavecseseznamem"/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</w:pPr>
            <w:r w:rsidRPr="004F267D">
              <w:rPr>
                <w:rFonts w:ascii="Calibri" w:hAnsi="Calibri"/>
                <w:i/>
                <w:color w:val="000000" w:themeColor="text1"/>
                <w:sz w:val="20"/>
                <w:szCs w:val="20"/>
              </w:rPr>
              <w:t>ve vztahu ke konkrétnímu použití</w:t>
            </w:r>
          </w:p>
          <w:p w14:paraId="6BE64B4F" w14:textId="77777777" w:rsidR="00064D59" w:rsidRPr="00EB167A" w:rsidRDefault="00064D59" w:rsidP="00895007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 w:rsidRPr="00EB167A">
              <w:rPr>
                <w:rFonts w:ascii="Calibri" w:hAnsi="Calibri"/>
                <w:i/>
                <w:sz w:val="20"/>
                <w:szCs w:val="20"/>
              </w:rPr>
              <w:t xml:space="preserve">příjemci, případní příjemci: státní </w:t>
            </w:r>
            <w:r>
              <w:rPr>
                <w:rFonts w:ascii="Calibri" w:hAnsi="Calibri"/>
                <w:i/>
                <w:sz w:val="20"/>
                <w:szCs w:val="20"/>
              </w:rPr>
              <w:t>orgány</w:t>
            </w:r>
            <w:r w:rsidRPr="00EB167A">
              <w:rPr>
                <w:rFonts w:ascii="Calibri" w:hAnsi="Calibri"/>
                <w:i/>
                <w:sz w:val="20"/>
                <w:szCs w:val="20"/>
              </w:rPr>
              <w:t xml:space="preserve">, subdodavatelé, zákazníci, právník společnosti </w:t>
            </w:r>
          </w:p>
          <w:p w14:paraId="7CE4063D" w14:textId="77777777" w:rsidR="00064D59" w:rsidRPr="00EB167A" w:rsidRDefault="00064D59" w:rsidP="0089500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BF796EA" w14:textId="77777777" w:rsidR="003153AD" w:rsidRDefault="003153AD" w:rsidP="00064D59"/>
    <w:p w14:paraId="04655A64" w14:textId="77777777" w:rsidR="003153AD" w:rsidRPr="00D1002F" w:rsidRDefault="003153AD" w:rsidP="003153AD">
      <w:pPr>
        <w:jc w:val="both"/>
        <w:rPr>
          <w:rFonts w:asciiTheme="minorHAnsi" w:hAnsiTheme="minorHAnsi" w:cstheme="minorHAnsi"/>
          <w:sz w:val="20"/>
          <w:szCs w:val="20"/>
        </w:rPr>
      </w:pPr>
      <w:r w:rsidRPr="00D1002F">
        <w:rPr>
          <w:rFonts w:asciiTheme="minorHAnsi" w:hAnsiTheme="minorHAnsi" w:cstheme="minorHAnsi"/>
          <w:sz w:val="20"/>
          <w:szCs w:val="20"/>
        </w:rPr>
        <w:t xml:space="preserve">Základní právní základ: </w:t>
      </w:r>
      <w:r>
        <w:rPr>
          <w:rFonts w:asciiTheme="minorHAnsi" w:hAnsiTheme="minorHAnsi" w:cstheme="minorHAnsi"/>
          <w:sz w:val="20"/>
          <w:szCs w:val="20"/>
        </w:rPr>
        <w:t xml:space="preserve">Zákon č. </w:t>
      </w:r>
      <w:r w:rsidRPr="00A111BA">
        <w:rPr>
          <w:rFonts w:asciiTheme="minorHAnsi" w:hAnsiTheme="minorHAnsi" w:cstheme="minorHAnsi"/>
          <w:sz w:val="20"/>
          <w:szCs w:val="20"/>
        </w:rPr>
        <w:t xml:space="preserve">300/2008 </w:t>
      </w:r>
      <w:r w:rsidRPr="00D1002F">
        <w:rPr>
          <w:rFonts w:asciiTheme="minorHAnsi" w:hAnsiTheme="minorHAnsi" w:cstheme="minorHAnsi"/>
          <w:sz w:val="20"/>
          <w:szCs w:val="20"/>
        </w:rPr>
        <w:t>Sb., Zákon č.  90/2012 Sb., Zákon č. 455/1991 Sb., Zákon č. 89/2012 Sb., Zákon č. 418/2011 Sb., Zákon č. 499/2004 Sb., Zákon č. 227/2000 Sb.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3153AD">
        <w:rPr>
          <w:rFonts w:asciiTheme="minorHAnsi" w:hAnsiTheme="minorHAnsi" w:cstheme="minorHAnsi"/>
          <w:sz w:val="20"/>
          <w:szCs w:val="20"/>
        </w:rPr>
        <w:t xml:space="preserve">Zákon č. 480/2004 Sb., Zákon č. 93/2009 Sb., Zákon č. 563/1991 Sb., Zákon 523/1992 Sb., Zákon č. 586/1992 Sb., Zákon č. 253/2008 Sb., Zákon č. 106/1999 Sb., </w:t>
      </w:r>
      <w:r w:rsidR="00BA6441">
        <w:rPr>
          <w:rFonts w:asciiTheme="minorHAnsi" w:hAnsiTheme="minorHAnsi" w:cstheme="minorHAnsi"/>
          <w:sz w:val="20"/>
          <w:szCs w:val="20"/>
        </w:rPr>
        <w:t xml:space="preserve">Zákon 361/2000 Sb., </w:t>
      </w:r>
      <w:r w:rsidRPr="00D1002F">
        <w:rPr>
          <w:rFonts w:asciiTheme="minorHAnsi" w:hAnsiTheme="minorHAnsi" w:cstheme="minorHAnsi"/>
          <w:sz w:val="20"/>
          <w:szCs w:val="20"/>
        </w:rPr>
        <w:t>(v platném znění)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495777" w14:textId="77777777" w:rsidR="003153AD" w:rsidRDefault="003153AD" w:rsidP="00064D59"/>
    <w:p w14:paraId="7BAD3F5A" w14:textId="77777777" w:rsidR="00B64539" w:rsidRDefault="00B64539" w:rsidP="00064D59"/>
    <w:p w14:paraId="406458B4" w14:textId="77777777" w:rsidR="00B64539" w:rsidRPr="00B64539" w:rsidRDefault="00B64539" w:rsidP="00B64539">
      <w:pPr>
        <w:jc w:val="both"/>
        <w:rPr>
          <w:rFonts w:asciiTheme="minorHAnsi" w:hAnsiTheme="minorHAnsi" w:cstheme="minorHAnsi"/>
          <w:sz w:val="20"/>
          <w:szCs w:val="20"/>
        </w:rPr>
      </w:pPr>
      <w:r w:rsidRPr="00B64539">
        <w:rPr>
          <w:rFonts w:asciiTheme="minorHAnsi" w:hAnsiTheme="minorHAnsi" w:cstheme="minorHAnsi"/>
          <w:sz w:val="20"/>
          <w:szCs w:val="20"/>
        </w:rPr>
        <w:t>Naše společnost pracuje s následujícími základními zpracovateli osobních údajů:</w:t>
      </w:r>
    </w:p>
    <w:p w14:paraId="64ABD8B7" w14:textId="77777777" w:rsidR="00B64539" w:rsidRDefault="00B64539" w:rsidP="00064D59"/>
    <w:tbl>
      <w:tblPr>
        <w:tblW w:w="14906" w:type="dxa"/>
        <w:tblInd w:w="-14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"/>
        <w:gridCol w:w="1366"/>
        <w:gridCol w:w="46"/>
        <w:gridCol w:w="13416"/>
        <w:gridCol w:w="26"/>
      </w:tblGrid>
      <w:tr w:rsidR="001F554E" w:rsidRPr="00F776F5" w14:paraId="1B97B041" w14:textId="77777777" w:rsidTr="009F3DD5">
        <w:trPr>
          <w:gridAfter w:val="1"/>
          <w:wAfter w:w="26" w:type="dxa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FA5D0D4" w14:textId="77777777" w:rsidR="001F554E" w:rsidRPr="00D37065" w:rsidRDefault="001F554E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Druh zpracování</w:t>
            </w:r>
          </w:p>
        </w:tc>
        <w:tc>
          <w:tcPr>
            <w:tcW w:w="1346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7492185" w14:textId="77777777" w:rsidR="001F554E" w:rsidRPr="00D37065" w:rsidRDefault="001F554E" w:rsidP="00C8131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Zpracovatel</w:t>
            </w:r>
          </w:p>
        </w:tc>
      </w:tr>
      <w:tr w:rsidR="001F554E" w:rsidRPr="00EB167A" w14:paraId="39F7ECCF" w14:textId="77777777" w:rsidTr="00830ACF">
        <w:trPr>
          <w:gridBefore w:val="1"/>
          <w:wBefore w:w="52" w:type="dxa"/>
        </w:trPr>
        <w:tc>
          <w:tcPr>
            <w:tcW w:w="1412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25516549" w14:textId="77777777" w:rsidR="001F554E" w:rsidRPr="00EB167A" w:rsidRDefault="001F554E" w:rsidP="00C813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Cloudové služby</w:t>
            </w:r>
          </w:p>
        </w:tc>
        <w:tc>
          <w:tcPr>
            <w:tcW w:w="13442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3EA779C9" w14:textId="31EBD5F6" w:rsidR="001F554E" w:rsidRPr="00EB167A" w:rsidRDefault="001F4219" w:rsidP="001F554E">
            <w:pPr>
              <w:ind w:left="70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="00A41949">
              <w:rPr>
                <w:rFonts w:ascii="Calibri" w:hAnsi="Calibri"/>
                <w:color w:val="FF0000"/>
                <w:sz w:val="20"/>
                <w:szCs w:val="20"/>
              </w:rPr>
              <w:t>x</w:t>
            </w:r>
          </w:p>
        </w:tc>
      </w:tr>
      <w:tr w:rsidR="001F554E" w:rsidRPr="00EB167A" w14:paraId="58005E22" w14:textId="77777777" w:rsidTr="007D20FC">
        <w:trPr>
          <w:gridBefore w:val="1"/>
          <w:wBefore w:w="52" w:type="dxa"/>
        </w:trPr>
        <w:tc>
          <w:tcPr>
            <w:tcW w:w="1412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7744A467" w14:textId="77777777" w:rsidR="001F554E" w:rsidRPr="00EB167A" w:rsidRDefault="001F554E" w:rsidP="00C813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Mzdová agenda</w:t>
            </w:r>
          </w:p>
        </w:tc>
        <w:tc>
          <w:tcPr>
            <w:tcW w:w="13442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1F63F024" w14:textId="75D51DA0" w:rsidR="001F554E" w:rsidRPr="00240DE1" w:rsidRDefault="006A7B78" w:rsidP="00C81313">
            <w:pPr>
              <w:pStyle w:val="Odstavecseseznamem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240DE1">
              <w:rPr>
                <w:rFonts w:asciiTheme="minorHAnsi" w:hAnsiTheme="minorHAnsi" w:cstheme="minorHAnsi"/>
                <w:sz w:val="20"/>
                <w:szCs w:val="20"/>
              </w:rPr>
              <w:t xml:space="preserve">Grand </w:t>
            </w:r>
            <w:proofErr w:type="spellStart"/>
            <w:r w:rsidRPr="00240DE1">
              <w:rPr>
                <w:rFonts w:asciiTheme="minorHAnsi" w:hAnsiTheme="minorHAnsi" w:cstheme="minorHAnsi"/>
                <w:sz w:val="20"/>
                <w:szCs w:val="20"/>
              </w:rPr>
              <w:t>Thornton</w:t>
            </w:r>
            <w:proofErr w:type="spellEnd"/>
            <w:r w:rsidR="00240DE1" w:rsidRPr="00240DE1">
              <w:rPr>
                <w:rFonts w:asciiTheme="minorHAnsi" w:hAnsiTheme="minorHAnsi" w:cstheme="minorHAnsi"/>
                <w:sz w:val="20"/>
                <w:szCs w:val="20"/>
              </w:rPr>
              <w:t xml:space="preserve"> P</w:t>
            </w:r>
            <w:r w:rsidR="00240DE1" w:rsidRPr="00240DE1">
              <w:rPr>
                <w:rFonts w:asciiTheme="minorHAnsi" w:hAnsiTheme="minorHAnsi" w:cstheme="minorHAnsi"/>
                <w:sz w:val="20"/>
                <w:szCs w:val="20"/>
              </w:rPr>
              <w:t>ujmanové 1753/</w:t>
            </w:r>
            <w:proofErr w:type="gramStart"/>
            <w:r w:rsidR="00240DE1" w:rsidRPr="00240DE1">
              <w:rPr>
                <w:rFonts w:asciiTheme="minorHAnsi" w:hAnsiTheme="minorHAnsi" w:cstheme="minorHAnsi"/>
                <w:sz w:val="20"/>
                <w:szCs w:val="20"/>
              </w:rPr>
              <w:t>10a</w:t>
            </w:r>
            <w:proofErr w:type="gramEnd"/>
            <w:r w:rsidR="00240DE1" w:rsidRPr="00240DE1">
              <w:rPr>
                <w:rFonts w:asciiTheme="minorHAnsi" w:hAnsiTheme="minorHAnsi" w:cstheme="minorHAnsi"/>
                <w:sz w:val="20"/>
                <w:szCs w:val="20"/>
              </w:rPr>
              <w:t>, Nusle, 140 00, Praha 4</w:t>
            </w:r>
          </w:p>
        </w:tc>
      </w:tr>
      <w:tr w:rsidR="001F554E" w:rsidRPr="00EB167A" w14:paraId="71C1D0C5" w14:textId="77777777" w:rsidTr="007D20FC">
        <w:trPr>
          <w:gridBefore w:val="1"/>
          <w:wBefore w:w="52" w:type="dxa"/>
        </w:trPr>
        <w:tc>
          <w:tcPr>
            <w:tcW w:w="1412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21281C04" w14:textId="77777777" w:rsidR="001F554E" w:rsidRDefault="001F554E" w:rsidP="00C813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42" w:type="dxa"/>
            <w:gridSpan w:val="2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14:paraId="1AC77AE1" w14:textId="77777777" w:rsidR="001F554E" w:rsidRPr="001F554E" w:rsidRDefault="001F554E" w:rsidP="00C81313">
            <w:pPr>
              <w:pStyle w:val="Odstavecseseznamem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14:paraId="3372F6E6" w14:textId="77777777" w:rsidR="00B64539" w:rsidRPr="00064D59" w:rsidRDefault="00B64539" w:rsidP="00064D59"/>
    <w:sectPr w:rsidR="00B64539" w:rsidRPr="00064D59" w:rsidSect="009D5ED6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7202" w14:textId="77777777" w:rsidR="00AA2839" w:rsidRDefault="00AA2839" w:rsidP="00064D59">
      <w:r>
        <w:separator/>
      </w:r>
    </w:p>
  </w:endnote>
  <w:endnote w:type="continuationSeparator" w:id="0">
    <w:p w14:paraId="5B7C2905" w14:textId="77777777" w:rsidR="00AA2839" w:rsidRDefault="00AA2839" w:rsidP="0006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AEF6" w14:textId="77777777" w:rsidR="00AA2839" w:rsidRDefault="00AA2839" w:rsidP="00064D59">
      <w:r>
        <w:separator/>
      </w:r>
    </w:p>
  </w:footnote>
  <w:footnote w:type="continuationSeparator" w:id="0">
    <w:p w14:paraId="1D0E2466" w14:textId="77777777" w:rsidR="00AA2839" w:rsidRDefault="00AA2839" w:rsidP="0006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1ADC"/>
    <w:multiLevelType w:val="hybridMultilevel"/>
    <w:tmpl w:val="26AA8B30"/>
    <w:lvl w:ilvl="0" w:tplc="67D265F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3C96"/>
    <w:multiLevelType w:val="hybridMultilevel"/>
    <w:tmpl w:val="8D7A2508"/>
    <w:lvl w:ilvl="0" w:tplc="939AF294">
      <w:numFmt w:val="bullet"/>
      <w:lvlText w:val="-"/>
      <w:lvlJc w:val="left"/>
      <w:pPr>
        <w:ind w:left="20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num w:numId="1" w16cid:durableId="1054350139">
    <w:abstractNumId w:val="0"/>
  </w:num>
  <w:num w:numId="2" w16cid:durableId="12701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D6"/>
    <w:rsid w:val="0002504F"/>
    <w:rsid w:val="00064D59"/>
    <w:rsid w:val="000F1991"/>
    <w:rsid w:val="0010418A"/>
    <w:rsid w:val="001555ED"/>
    <w:rsid w:val="001C75D6"/>
    <w:rsid w:val="001E1E21"/>
    <w:rsid w:val="001F4219"/>
    <w:rsid w:val="001F554E"/>
    <w:rsid w:val="00240DE1"/>
    <w:rsid w:val="002D36A5"/>
    <w:rsid w:val="003153AD"/>
    <w:rsid w:val="003C16F2"/>
    <w:rsid w:val="004D4E5E"/>
    <w:rsid w:val="004E197A"/>
    <w:rsid w:val="004F267D"/>
    <w:rsid w:val="006A7B78"/>
    <w:rsid w:val="006C520A"/>
    <w:rsid w:val="006C7475"/>
    <w:rsid w:val="006D2FED"/>
    <w:rsid w:val="00716DAF"/>
    <w:rsid w:val="00797FBF"/>
    <w:rsid w:val="007D4BBA"/>
    <w:rsid w:val="008A53DC"/>
    <w:rsid w:val="008E67B5"/>
    <w:rsid w:val="009262BC"/>
    <w:rsid w:val="009D5ED6"/>
    <w:rsid w:val="009F3DD5"/>
    <w:rsid w:val="00A111BA"/>
    <w:rsid w:val="00A41949"/>
    <w:rsid w:val="00A41D2E"/>
    <w:rsid w:val="00AA2839"/>
    <w:rsid w:val="00AC0145"/>
    <w:rsid w:val="00B346DE"/>
    <w:rsid w:val="00B64539"/>
    <w:rsid w:val="00BA6441"/>
    <w:rsid w:val="00BB1837"/>
    <w:rsid w:val="00BD60F2"/>
    <w:rsid w:val="00BE00B1"/>
    <w:rsid w:val="00C379EF"/>
    <w:rsid w:val="00C82169"/>
    <w:rsid w:val="00CE0647"/>
    <w:rsid w:val="00CE1191"/>
    <w:rsid w:val="00D1002F"/>
    <w:rsid w:val="00D701C6"/>
    <w:rsid w:val="00D76329"/>
    <w:rsid w:val="00DA1B64"/>
    <w:rsid w:val="00DA3A07"/>
    <w:rsid w:val="00DC578A"/>
    <w:rsid w:val="00EA4E69"/>
    <w:rsid w:val="00EE77ED"/>
    <w:rsid w:val="00F2446E"/>
    <w:rsid w:val="00F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C21E"/>
  <w15:docId w15:val="{C1FF95BF-9F7C-487A-8F34-6C949494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ED6"/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ED6"/>
    <w:pPr>
      <w:ind w:left="720"/>
      <w:contextualSpacing/>
    </w:pPr>
    <w:rPr>
      <w:rFonts w:eastAsia="Times New Roman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64D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4D59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4D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4D59"/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 Mošková</dc:creator>
  <cp:lastModifiedBy>Kristína Mošková</cp:lastModifiedBy>
  <cp:revision>6</cp:revision>
  <dcterms:created xsi:type="dcterms:W3CDTF">2023-01-26T09:03:00Z</dcterms:created>
  <dcterms:modified xsi:type="dcterms:W3CDTF">2023-02-06T10:51:00Z</dcterms:modified>
</cp:coreProperties>
</file>